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FF6" w:rsidRDefault="00906227">
      <w:hyperlink r:id="rId4" w:history="1">
        <w:r w:rsidRPr="00EA39FD">
          <w:rPr>
            <w:rStyle w:val="a3"/>
          </w:rPr>
          <w:t>http://vcht.center/festival/bezopasnost-dorozhnogo-dvizheniya/komplekt-materialov-bdd-rabotа-s-roditelyami/</w:t>
        </w:r>
      </w:hyperlink>
      <w:r>
        <w:t xml:space="preserve"> </w:t>
      </w:r>
      <w:bookmarkStart w:id="0" w:name="_GoBack"/>
      <w:bookmarkEnd w:id="0"/>
    </w:p>
    <w:sectPr w:rsidR="00BF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27"/>
    <w:rsid w:val="003A776F"/>
    <w:rsid w:val="00906227"/>
    <w:rsid w:val="00F1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3AB0C-CB15-461F-9667-52854E67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2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cht.center/festival/bezopasnost-dorozhnogo-dvizheniya/komplekt-materialov-bdd-rabot&#1072;-s-roditelya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SPecialiST RePack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2022-10-26T03:34:00Z</dcterms:created>
  <dcterms:modified xsi:type="dcterms:W3CDTF">2022-10-26T03:34:00Z</dcterms:modified>
</cp:coreProperties>
</file>